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E7E" w:rsidRPr="00BD039C" w:rsidRDefault="007F0333">
      <w:r w:rsidRPr="00BD039C">
        <w:t>Fuad Hasbun</w:t>
      </w:r>
    </w:p>
    <w:p w:rsidR="00EC5EED" w:rsidRPr="00BD039C" w:rsidRDefault="00EC5EED">
      <w:r w:rsidRPr="00BD039C">
        <w:rPr>
          <w:u w:val="single"/>
        </w:rPr>
        <w:t>Week 3</w:t>
      </w:r>
      <w:r w:rsidRPr="00BD039C">
        <w:t xml:space="preserve"> June 15 – June 21</w:t>
      </w:r>
    </w:p>
    <w:p w:rsidR="00EC5EED" w:rsidRDefault="00EC5EED">
      <w:pPr>
        <w:rPr>
          <w:lang w:val="es-HN"/>
        </w:rPr>
      </w:pPr>
      <w:r>
        <w:rPr>
          <w:noProof/>
          <w:lang w:val="es-HN" w:eastAsia="es-HN"/>
        </w:rPr>
        <w:drawing>
          <wp:inline distT="0" distB="0" distL="0" distR="0">
            <wp:extent cx="2724150" cy="3624091"/>
            <wp:effectExtent l="19050" t="0" r="0" b="0"/>
            <wp:docPr id="1" name="Picture 1" descr="http://blog.80millionmoviesfree.com/wp-content/uploads/2010/01/watch-the-spy-next-d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80millionmoviesfree.com/wp-content/uploads/2010/01/watch-the-spy-next-doo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495" cy="3624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EED" w:rsidRDefault="00EC5EED">
      <w:pPr>
        <w:rPr>
          <w:lang w:val="es-HN"/>
        </w:rPr>
      </w:pPr>
    </w:p>
    <w:p w:rsidR="00EC5EED" w:rsidRDefault="00EC5EED">
      <w:r>
        <w:rPr>
          <w:lang w:val="es-HN"/>
        </w:rPr>
        <w:tab/>
      </w:r>
      <w:r w:rsidRPr="00EC5EED">
        <w:t>Yesterday, we were buying some books that</w:t>
      </w:r>
      <w:r>
        <w:t xml:space="preserve"> my brothers </w:t>
      </w:r>
      <w:r w:rsidR="00364F42">
        <w:t xml:space="preserve">needed to read for their summer work. While they were looking for them, my sister decided to rent this movie called: </w:t>
      </w:r>
      <w:r w:rsidR="00364F42" w:rsidRPr="00364F42">
        <w:rPr>
          <w:u w:val="single"/>
        </w:rPr>
        <w:t>The Spy Next Door</w:t>
      </w:r>
      <w:r w:rsidR="00364F42">
        <w:t>. Jackie Chan appeared to be the protagonist of the movie and he is one of my favorite actors because he always makes good comedy movies.</w:t>
      </w:r>
      <w:r w:rsidR="00CF2CC2">
        <w:t xml:space="preserve"> It appears to be that Jackie Chan is engaged with a woman called Gillian that has three children; </w:t>
      </w:r>
      <w:r w:rsidR="009B3496">
        <w:t>two girl</w:t>
      </w:r>
      <w:r w:rsidR="00CF2CC2">
        <w:t>s</w:t>
      </w:r>
      <w:r w:rsidR="009B3496">
        <w:t xml:space="preserve"> (the oldest is a step sister) and one boy</w:t>
      </w:r>
      <w:r w:rsidR="00CF2CC2">
        <w:t xml:space="preserve">. The children hated Bob Ho (Jackie Chan) so he decided to babysit them (Gillian was going out of the city), to try and accomplish a strong bond of family between them. </w:t>
      </w:r>
      <w:proofErr w:type="spellStart"/>
      <w:r w:rsidR="009B3496">
        <w:t>Farren</w:t>
      </w:r>
      <w:proofErr w:type="spellEnd"/>
      <w:r w:rsidR="009B3496">
        <w:t xml:space="preserve">, the step sister is trying to spoil their engagement by making Bob Ho suffer through his babysitting. Bob Ho appears to be a secret agent and is endangering the three children. When Ian (the boy) discovers of Bob being a secret agent he gets inspired and wants to be one to. At the end the children accept Bob as his father. I want to approach this quote made as a critique to the movie, “Jackie Chan has never been funnier” (Offer). This movie Is not the best I’ve seen throughout my life, I think that Jackie Chan makes a good funny as always, but the acting of the three children was not that quite hilarious. The three young characters cannot be hardly criticized </w:t>
      </w:r>
      <w:r w:rsidR="001E222E">
        <w:t xml:space="preserve">they </w:t>
      </w:r>
      <w:r w:rsidR="009B3496">
        <w:t xml:space="preserve">are just children, they have a big future waiting for them they should get better at acting so that </w:t>
      </w:r>
      <w:r w:rsidR="001E222E">
        <w:t>they make better montages when they are older.</w:t>
      </w:r>
    </w:p>
    <w:p w:rsidR="00BD039C" w:rsidRDefault="00BD039C"/>
    <w:p w:rsidR="00BD039C" w:rsidRDefault="00BD039C">
      <w:r>
        <w:lastRenderedPageBreak/>
        <w:t>Works Cited</w:t>
      </w:r>
    </w:p>
    <w:p w:rsidR="00BD039C" w:rsidRDefault="00BD039C">
      <w:proofErr w:type="gramStart"/>
      <w:r>
        <w:t xml:space="preserve">Offer, </w:t>
      </w:r>
      <w:proofErr w:type="spellStart"/>
      <w:r>
        <w:t>Avi</w:t>
      </w:r>
      <w:proofErr w:type="spellEnd"/>
      <w:r>
        <w:t>.</w:t>
      </w:r>
      <w:proofErr w:type="gramEnd"/>
      <w:r>
        <w:t xml:space="preserve"> “Monday Morning Quote-A-Back: Jan. 18, 2010.” </w:t>
      </w:r>
      <w:r w:rsidRPr="00BD039C">
        <w:t>http://www.cinematical.com/2010/01</w:t>
      </w:r>
    </w:p>
    <w:p w:rsidR="00BD039C" w:rsidRDefault="00BD039C">
      <w:r>
        <w:tab/>
        <w:t xml:space="preserve">/18/monday-morning-quote-a-back-jan-18-2010/. January 21, 2010. </w:t>
      </w:r>
    </w:p>
    <w:p w:rsidR="00BD039C" w:rsidRPr="00364F42" w:rsidRDefault="00BD039C"/>
    <w:sectPr w:rsidR="00BD039C" w:rsidRPr="00364F42" w:rsidSect="00B95E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F0333"/>
    <w:rsid w:val="001878D4"/>
    <w:rsid w:val="001E222E"/>
    <w:rsid w:val="00364F42"/>
    <w:rsid w:val="005F35CE"/>
    <w:rsid w:val="00773E56"/>
    <w:rsid w:val="007A0665"/>
    <w:rsid w:val="007F0333"/>
    <w:rsid w:val="009B3496"/>
    <w:rsid w:val="009F1F89"/>
    <w:rsid w:val="00B95E7E"/>
    <w:rsid w:val="00BD039C"/>
    <w:rsid w:val="00CF2CC2"/>
    <w:rsid w:val="00EC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E7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5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ED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BD03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Fuad</dc:creator>
  <cp:lastModifiedBy>Fuad</cp:lastModifiedBy>
  <cp:revision>2</cp:revision>
  <dcterms:created xsi:type="dcterms:W3CDTF">2010-06-22T04:07:00Z</dcterms:created>
  <dcterms:modified xsi:type="dcterms:W3CDTF">2010-06-22T04:07:00Z</dcterms:modified>
</cp:coreProperties>
</file>